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2241" w14:textId="4F246A84" w:rsidR="00B72554" w:rsidRDefault="003826B8" w:rsidP="004F7FB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Trasparenza </w:t>
      </w:r>
      <w:r w:rsidR="00650098">
        <w:t>dell’Unione di Comuni Terre di vini e di tartufi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C172AA" w:rsidRPr="00051B0A">
          <w:rPr>
            <w:rStyle w:val="Collegamentoipertestuale"/>
          </w:rPr>
          <w:t>unione.vinietartufi@pec.it</w:t>
        </w:r>
      </w:hyperlink>
    </w:p>
    <w:p w14:paraId="6D970561" w14:textId="3BB6B256" w:rsidR="00B72554" w:rsidRDefault="00B72554" w:rsidP="00C172AA">
      <w:pPr>
        <w:pStyle w:val="Corpotesto"/>
        <w:spacing w:before="75"/>
        <w:ind w:left="4506" w:right="249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F0A636A" w:rsidR="00DA2F35" w:rsidRPr="00DA2F35" w:rsidRDefault="007E20F2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L’Unione di Comuni Terre di vini e di tartufi</w:t>
      </w:r>
      <w:r w:rsidR="00DA2F35"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="00DA2F35" w:rsidRPr="00DA2F35">
        <w:rPr>
          <w:rFonts w:ascii="Arial" w:hAnsi="Arial" w:cs="Arial"/>
          <w:i/>
          <w:iCs/>
          <w:sz w:val="16"/>
          <w:szCs w:val="16"/>
        </w:rPr>
        <w:br/>
        <w:t>Il dichiarante può rivolgersi in qualsiasi momento al</w:t>
      </w:r>
      <w:r>
        <w:rPr>
          <w:rFonts w:ascii="Arial" w:hAnsi="Arial" w:cs="Arial"/>
          <w:i/>
          <w:iCs/>
          <w:sz w:val="16"/>
          <w:szCs w:val="16"/>
        </w:rPr>
        <w:t>l’Unione di Comuni Terre di vini e di tartufi</w:t>
      </w:r>
      <w:r w:rsidR="00DA2F35"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F65D22F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</w:t>
      </w:r>
      <w:r w:rsidR="007E20F2">
        <w:rPr>
          <w:rFonts w:ascii="Arial" w:hAnsi="Arial" w:cs="Arial"/>
          <w:i/>
          <w:iCs/>
          <w:sz w:val="16"/>
          <w:szCs w:val="16"/>
        </w:rPr>
        <w:t>l</w:t>
      </w:r>
      <w:r w:rsidR="007E20F2" w:rsidRPr="007E20F2">
        <w:rPr>
          <w:rFonts w:ascii="Arial" w:hAnsi="Arial" w:cs="Arial"/>
          <w:i/>
          <w:iCs/>
          <w:sz w:val="16"/>
          <w:szCs w:val="16"/>
        </w:rPr>
        <w:t xml:space="preserve">’Unione di Comuni Terre di vini e di tartufi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50F18"/>
    <w:rsid w:val="004A46BD"/>
    <w:rsid w:val="004F7FB5"/>
    <w:rsid w:val="00536C19"/>
    <w:rsid w:val="00650098"/>
    <w:rsid w:val="007242D3"/>
    <w:rsid w:val="007C6DD7"/>
    <w:rsid w:val="007E20F2"/>
    <w:rsid w:val="008137BC"/>
    <w:rsid w:val="008C0D5F"/>
    <w:rsid w:val="00B15C0B"/>
    <w:rsid w:val="00B72554"/>
    <w:rsid w:val="00C172AA"/>
    <w:rsid w:val="00D843F9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7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7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.vinietartufi@pec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2.xml><?xml version="1.0" encoding="utf-8"?>
<ds:datastoreItem xmlns:ds="http://schemas.openxmlformats.org/officeDocument/2006/customXml" ds:itemID="{CB9A51AC-6193-4BF8-ACE0-DC2D1693026C}"/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15</cp:revision>
  <dcterms:created xsi:type="dcterms:W3CDTF">2023-11-22T13:39:00Z</dcterms:created>
  <dcterms:modified xsi:type="dcterms:W3CDTF">2025-11-18T11:29:00Z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